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811F82">
        <w:rPr>
          <w:rFonts w:ascii="Cambria" w:hAnsi="Cambria"/>
          <w:b/>
          <w:color w:val="FF0000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  <w:bookmarkStart w:id="0" w:name="_GoBack"/>
      <w:bookmarkEnd w:id="0"/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75491D87" w14:textId="77777777" w:rsidR="00C859C8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val="x-none"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10FEAC45" w14:textId="77777777" w:rsidR="00811F82" w:rsidRPr="00F5770D" w:rsidRDefault="00811F82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</w:p>
    <w:p w14:paraId="1523A005" w14:textId="77777777" w:rsidR="00D2125A" w:rsidRDefault="00D2125A" w:rsidP="001174C2">
      <w:pPr>
        <w:pStyle w:val="Tekstpodstawowy2"/>
        <w:shd w:val="clear" w:color="auto" w:fill="D9D9D9"/>
        <w:spacing w:after="0" w:line="276" w:lineRule="auto"/>
        <w:ind w:right="-315"/>
        <w:jc w:val="center"/>
        <w:rPr>
          <w:rFonts w:ascii="Cambria" w:hAnsi="Cambria"/>
          <w:b/>
          <w:color w:val="000000"/>
          <w:sz w:val="20"/>
          <w:szCs w:val="20"/>
          <w:lang w:bidi="pl-PL"/>
        </w:rPr>
      </w:pPr>
      <w:bookmarkStart w:id="1" w:name="_Hlk67728850"/>
    </w:p>
    <w:bookmarkEnd w:id="1"/>
    <w:p w14:paraId="12BEA833" w14:textId="0363C297" w:rsidR="00EE7E96" w:rsidRDefault="00811F82" w:rsidP="00EE7E96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/>
          <w:b/>
          <w:bCs/>
          <w:color w:val="000000"/>
          <w:sz w:val="20"/>
          <w:szCs w:val="20"/>
          <w:lang w:val="pl-PL"/>
        </w:rPr>
      </w:pPr>
      <w:r w:rsidRPr="00D37EDC">
        <w:rPr>
          <w:rFonts w:ascii="Cambria" w:hAnsi="Cambria" w:cs="Calibri"/>
          <w:b/>
          <w:bCs/>
          <w:sz w:val="22"/>
          <w:szCs w:val="22"/>
        </w:rPr>
        <w:t>„</w:t>
      </w:r>
      <w:r w:rsidR="00663B39" w:rsidRPr="00663B39">
        <w:rPr>
          <w:rFonts w:ascii="Cambria" w:hAnsi="Cambria" w:cs="Calibri"/>
          <w:b/>
          <w:bCs/>
          <w:sz w:val="22"/>
          <w:szCs w:val="22"/>
          <w:lang w:val="pl-PL"/>
        </w:rPr>
        <w:t>Budowa kanalizacji sanitarnej na terenie Gminy Łoniów  w miejscowościach Bogoria i Wnorów”, w trybie “zaprojektuj i wybuduj</w:t>
      </w:r>
      <w:r w:rsidRPr="00D37EDC">
        <w:rPr>
          <w:rFonts w:ascii="Cambria" w:hAnsi="Cambria" w:cs="Calibri"/>
          <w:b/>
          <w:bCs/>
          <w:sz w:val="22"/>
          <w:szCs w:val="22"/>
        </w:rPr>
        <w:t>”</w:t>
      </w:r>
    </w:p>
    <w:p w14:paraId="374771D6" w14:textId="77777777" w:rsidR="00883641" w:rsidRPr="00EE7E96" w:rsidRDefault="00306ED1" w:rsidP="00EE7E96">
      <w:pPr>
        <w:pStyle w:val="Tekstpodstawowy2"/>
        <w:shd w:val="clear" w:color="auto" w:fill="D9D9D9"/>
        <w:spacing w:line="276" w:lineRule="auto"/>
        <w:ind w:right="-315"/>
        <w:rPr>
          <w:rFonts w:ascii="Cambria" w:hAnsi="Cambria"/>
          <w:b/>
          <w:bCs/>
          <w:color w:val="000000"/>
          <w:sz w:val="20"/>
          <w:szCs w:val="20"/>
          <w:lang w:val="pl-PL"/>
        </w:rPr>
      </w:pPr>
      <w:r>
        <w:rPr>
          <w:rFonts w:ascii="Cambria" w:hAnsi="Cambria"/>
          <w:b/>
          <w:color w:val="000000"/>
          <w:sz w:val="20"/>
          <w:szCs w:val="20"/>
          <w:lang w:val="pl-PL"/>
        </w:rPr>
        <w:tab/>
      </w: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77777777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="00C06BE9"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5C81421A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polegającej na budowie lub przebudowie lub</w:t>
            </w:r>
            <w:r w:rsidR="00EE7E96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 xml:space="preserve"> rozbudowie lub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 xml:space="preserve"> </w:t>
            </w:r>
            <w:r w:rsidR="00C06BE9" w:rsidRPr="00A5077B">
              <w:rPr>
                <w:rFonts w:ascii="Cambria" w:hAnsi="Cambria"/>
                <w:b/>
                <w:iCs/>
                <w:color w:val="auto"/>
                <w:sz w:val="20"/>
                <w:szCs w:val="20"/>
                <w:lang w:bidi="pl-PL"/>
              </w:rPr>
              <w:t xml:space="preserve">modernizacji </w:t>
            </w:r>
            <w:r w:rsidR="00127B1B" w:rsidRPr="00A5077B">
              <w:rPr>
                <w:rFonts w:ascii="Cambria" w:hAnsi="Cambria"/>
                <w:b/>
                <w:iCs/>
                <w:color w:val="auto"/>
                <w:sz w:val="20"/>
                <w:szCs w:val="20"/>
                <w:lang w:bidi="pl-PL"/>
              </w:rPr>
              <w:t>sieci wodociągowej lub kanalizacyjnej</w:t>
            </w:r>
            <w:r w:rsidR="00CF28BC">
              <w:rPr>
                <w:rFonts w:ascii="Cambria" w:hAnsi="Cambria"/>
                <w:b/>
                <w:iCs/>
                <w:color w:val="auto"/>
                <w:sz w:val="20"/>
                <w:szCs w:val="20"/>
                <w:lang w:bidi="pl-PL"/>
              </w:rPr>
              <w:t xml:space="preserve"> </w:t>
            </w:r>
            <w:r w:rsidR="00CF28BC" w:rsidRPr="00DC6907">
              <w:rPr>
                <w:rFonts w:ascii="Cambria" w:hAnsi="Cambria"/>
                <w:sz w:val="20"/>
                <w:szCs w:val="20"/>
              </w:rPr>
              <w:t>zrealizowane</w:t>
            </w:r>
            <w:r w:rsidR="00CF28BC" w:rsidRPr="00DC6907">
              <w:rPr>
                <w:rFonts w:ascii="Cambria" w:hAnsi="Cambria"/>
                <w:b/>
                <w:sz w:val="20"/>
                <w:szCs w:val="20"/>
              </w:rPr>
              <w:t xml:space="preserve"> w systemie „zaprojektuj i wybuduj”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lastRenderedPageBreak/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1D8E3" w14:textId="77777777" w:rsidR="005060E7" w:rsidRDefault="005060E7">
      <w:r>
        <w:separator/>
      </w:r>
    </w:p>
  </w:endnote>
  <w:endnote w:type="continuationSeparator" w:id="0">
    <w:p w14:paraId="11FE3823" w14:textId="77777777" w:rsidR="005060E7" w:rsidRDefault="0050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FE16A" w14:textId="77777777" w:rsidR="005060E7" w:rsidRDefault="005060E7">
      <w:r>
        <w:separator/>
      </w:r>
    </w:p>
  </w:footnote>
  <w:footnote w:type="continuationSeparator" w:id="0">
    <w:p w14:paraId="552A858F" w14:textId="77777777" w:rsidR="005060E7" w:rsidRDefault="0050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E677D" w14:textId="77777777" w:rsidR="007A52BD" w:rsidRDefault="007A52BD" w:rsidP="007A52BD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48"/>
    <w:bookmarkStart w:id="3" w:name="_Hlk99472347"/>
    <w:r>
      <w:rPr>
        <w:rFonts w:ascii="Cambria" w:hAnsi="Cambria"/>
        <w:sz w:val="20"/>
        <w:szCs w:val="20"/>
      </w:rPr>
      <w:t xml:space="preserve">Numer referencyjny: </w:t>
    </w:r>
    <w:bookmarkEnd w:id="2"/>
    <w:bookmarkEnd w:id="3"/>
    <w:r>
      <w:rPr>
        <w:rFonts w:ascii="Cambria" w:hAnsi="Cambria"/>
        <w:sz w:val="20"/>
        <w:szCs w:val="20"/>
        <w:lang w:val="pl-PL"/>
      </w:rPr>
      <w:t>ZPI. 271.31.2022</w:t>
    </w:r>
  </w:p>
  <w:p w14:paraId="01D1083D" w14:textId="77777777" w:rsidR="00C752F3" w:rsidRPr="007A52BD" w:rsidRDefault="00C752F3" w:rsidP="007A52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A0AD4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52BD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511"/>
    <w:rsid w:val="00C9266C"/>
    <w:rsid w:val="00C97C1D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2</cp:revision>
  <cp:lastPrinted>2013-04-03T06:33:00Z</cp:lastPrinted>
  <dcterms:created xsi:type="dcterms:W3CDTF">2022-03-17T11:51:00Z</dcterms:created>
  <dcterms:modified xsi:type="dcterms:W3CDTF">2022-05-11T08:05:00Z</dcterms:modified>
</cp:coreProperties>
</file>